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959D1">
        <w:rPr>
          <w:rFonts w:ascii="Times New Roman" w:eastAsia="Times New Roman" w:hAnsi="Times New Roman"/>
          <w:lang w:eastAsia="tr-TR"/>
        </w:rPr>
        <w:t>26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C0F20">
        <w:rPr>
          <w:rFonts w:ascii="Times New Roman" w:hAnsi="Times New Roman"/>
          <w:i/>
        </w:rPr>
        <w:t>Gizli Tünel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FC0F20">
        <w:rPr>
          <w:rFonts w:ascii="Times New Roman" w:hAnsi="Times New Roman"/>
          <w:i/>
        </w:rPr>
        <w:t>matematik ve 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0795A">
        <w:rPr>
          <w:rFonts w:ascii="Times New Roman" w:hAnsi="Times New Roman"/>
          <w:i/>
        </w:rPr>
        <w:t>Kendi Topunu Yapabilir misin?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E0795A">
        <w:rPr>
          <w:rFonts w:ascii="Times New Roman" w:hAnsi="Times New Roman"/>
          <w:i/>
        </w:rPr>
        <w:t>matematik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39F" w:rsidRDefault="00EE139F" w:rsidP="004240D3">
      <w:pPr>
        <w:spacing w:after="0" w:line="240" w:lineRule="auto"/>
      </w:pPr>
      <w:r>
        <w:separator/>
      </w:r>
    </w:p>
  </w:endnote>
  <w:endnote w:type="continuationSeparator" w:id="1">
    <w:p w:rsidR="00EE139F" w:rsidRDefault="00EE139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39F" w:rsidRDefault="00EE139F" w:rsidP="004240D3">
      <w:pPr>
        <w:spacing w:after="0" w:line="240" w:lineRule="auto"/>
      </w:pPr>
      <w:r>
        <w:separator/>
      </w:r>
    </w:p>
  </w:footnote>
  <w:footnote w:type="continuationSeparator" w:id="1">
    <w:p w:rsidR="00EE139F" w:rsidRDefault="00EE139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0795A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E139F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0F20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496</cp:revision>
  <dcterms:created xsi:type="dcterms:W3CDTF">2013-10-02T09:33:00Z</dcterms:created>
  <dcterms:modified xsi:type="dcterms:W3CDTF">2013-10-04T12:03:00Z</dcterms:modified>
</cp:coreProperties>
</file>